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0002081708</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8"/>
              </w:rPr>
              <w:t>ProCap Financial,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001-42995</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600 Lexington Avenue</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Floor 2</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(305) 938-0912</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JEFFREY PARK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165023.00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90573524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78"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firstLine="78"/>
        <w:spacing w:after="0" w:line="263" w:lineRule="auto"/>
        <w:rPr>
          <w:sz w:val="20"/>
          <w:szCs w:val="20"/>
          <w:color w:val="auto"/>
        </w:rPr>
      </w:pPr>
      <w:r>
        <w:rPr>
          <w:rFonts w:ascii="Times New Roman" w:cs="Times New Roman" w:eastAsia="Times New Roman" w:hAnsi="Times New Roman"/>
          <w:sz w:val="21"/>
          <w:szCs w:val="21"/>
          <w:b w:val="1"/>
          <w:bCs w:val="1"/>
          <w:color w:val="auto"/>
        </w:rPr>
        <w:t>Date Donor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916" w:orient="portrait"/>
          <w:cols w:equalWidth="0" w:num="9">
            <w:col w:w="1260" w:space="300"/>
            <w:col w:w="860" w:space="420"/>
            <w:col w:w="1060" w:space="500"/>
            <w:col w:w="1140" w:space="260"/>
            <w:col w:w="340" w:space="280"/>
            <w:col w:w="580" w:space="360"/>
            <w:col w:w="940" w:space="280"/>
            <w:col w:w="800" w:space="500"/>
            <w:col w:w="1360"/>
          </w:cols>
          <w:pgMar w:left="320" w:top="108" w:right="339" w:bottom="0" w:gutter="0" w:footer="0" w:header="0"/>
        </w:sect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916" w:orient="portrait"/>
          <w:cols w:equalWidth="0" w:num="5">
            <w:col w:w="3940" w:space="720"/>
            <w:col w:w="620" w:space="640"/>
            <w:col w:w="100" w:space="260"/>
            <w:col w:w="860" w:space="240"/>
            <w:col w:w="3860"/>
          </w:cols>
          <w:pgMar w:left="320" w:top="108" w:right="339" w:bottom="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916" w:orient="portrait"/>
          <w:cols w:equalWidth="0" w:num="2">
            <w:col w:w="5400" w:space="340"/>
            <w:col w:w="5500"/>
          </w:cols>
          <w:pgMar w:left="320" w:top="108" w:right="339" w:bottom="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02/03/2026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57020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02/03/2026 Compensation</w:t>
      </w:r>
    </w:p>
    <w:p>
      <w:pPr>
        <w:spacing w:after="0" w:line="298" w:lineRule="exact"/>
        <w:rPr>
          <w:sz w:val="20"/>
          <w:szCs w:val="20"/>
          <w:color w:val="auto"/>
        </w:rPr>
      </w:pPr>
    </w:p>
    <w:p>
      <w:pPr>
        <w:sectPr>
          <w:pgSz w:w="11900" w:h="16916" w:orient="portrait"/>
          <w:cols w:equalWidth="0" w:num="5">
            <w:col w:w="860" w:space="640"/>
            <w:col w:w="2440" w:space="300"/>
            <w:col w:w="2240" w:space="720"/>
            <w:col w:w="560" w:space="720"/>
            <w:col w:w="2760"/>
          </w:cols>
          <w:pgMar w:left="320" w:top="108" w:right="339" w:bottom="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05/03/2026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22980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05/05/2026 Compensation</w:t>
      </w:r>
    </w:p>
    <w:p>
      <w:pPr>
        <w:spacing w:after="0" w:line="487" w:lineRule="exact"/>
        <w:rPr>
          <w:sz w:val="20"/>
          <w:szCs w:val="20"/>
          <w:color w:val="auto"/>
        </w:rPr>
      </w:pPr>
    </w:p>
    <w:p>
      <w:pPr>
        <w:sectPr>
          <w:pgSz w:w="11900" w:h="16916" w:orient="portrait"/>
          <w:cols w:equalWidth="0" w:num="5">
            <w:col w:w="860" w:space="640"/>
            <w:col w:w="2440" w:space="300"/>
            <w:col w:w="2240" w:space="720"/>
            <w:col w:w="560" w:space="720"/>
            <w:col w:w="2760"/>
          </w:cols>
          <w:pgMar w:left="320" w:top="108" w:right="339" w:bottom="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8"/>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1360" w:type="dxa"/>
            <w:vAlign w:val="bottom"/>
            <w:vMerge w:val="restart"/>
          </w:tcPr>
          <w:p>
            <w:pPr>
              <w:ind w:left="6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JEFFREY PARK</w:t>
            </w:r>
          </w:p>
        </w:tc>
        <w:tc>
          <w:tcPr>
            <w:tcW w:w="18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Lexington Avenue</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2"/>
                <w:szCs w:val="22"/>
                <w:color w:val="auto"/>
              </w:rPr>
              <w:t>05/26/2026 21170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33955.50</w:t>
            </w:r>
          </w:p>
        </w:tc>
        <w:tc>
          <w:tcPr>
            <w:tcW w:w="0" w:type="dxa"/>
            <w:vAlign w:val="bottom"/>
          </w:tcPr>
          <w:p>
            <w:pPr>
              <w:spacing w:after="0"/>
              <w:rPr>
                <w:sz w:val="1"/>
                <w:szCs w:val="1"/>
                <w:color w:val="auto"/>
              </w:rPr>
            </w:pPr>
          </w:p>
        </w:tc>
      </w:tr>
      <w:tr>
        <w:trPr>
          <w:trHeight w:val="161"/>
        </w:trPr>
        <w:tc>
          <w:tcPr>
            <w:tcW w:w="15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2</w:t>
            </w:r>
          </w:p>
        </w:tc>
        <w:tc>
          <w:tcPr>
            <w:tcW w:w="18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JEFFREY PARK</w:t>
            </w:r>
          </w:p>
        </w:tc>
        <w:tc>
          <w:tcPr>
            <w:tcW w:w="18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Lexington Avenue</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2"/>
                <w:szCs w:val="22"/>
                <w:color w:val="auto"/>
              </w:rPr>
              <w:t>05/22/2026 254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419.10</w:t>
            </w:r>
          </w:p>
        </w:tc>
        <w:tc>
          <w:tcPr>
            <w:tcW w:w="0" w:type="dxa"/>
            <w:vAlign w:val="bottom"/>
          </w:tcPr>
          <w:p>
            <w:pPr>
              <w:spacing w:after="0"/>
              <w:rPr>
                <w:sz w:val="1"/>
                <w:szCs w:val="1"/>
                <w:color w:val="auto"/>
              </w:rPr>
            </w:pPr>
          </w:p>
        </w:tc>
      </w:tr>
      <w:tr>
        <w:trPr>
          <w:trHeight w:val="161"/>
        </w:trPr>
        <w:tc>
          <w:tcPr>
            <w:tcW w:w="15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2</w:t>
            </w:r>
          </w:p>
        </w:tc>
        <w:tc>
          <w:tcPr>
            <w:tcW w:w="18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Jeffrey Park</w:t>
            </w:r>
          </w:p>
        </w:tc>
        <w:tc>
          <w:tcPr>
            <w:tcW w:w="18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Lexington Avenue</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2"/>
                <w:szCs w:val="22"/>
                <w:color w:val="auto"/>
              </w:rPr>
              <w:t>05/20/2026 14500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26541.00</w:t>
            </w:r>
          </w:p>
        </w:tc>
        <w:tc>
          <w:tcPr>
            <w:tcW w:w="0" w:type="dxa"/>
            <w:vAlign w:val="bottom"/>
          </w:tcPr>
          <w:p>
            <w:pPr>
              <w:spacing w:after="0"/>
              <w:rPr>
                <w:sz w:val="1"/>
                <w:szCs w:val="1"/>
                <w:color w:val="auto"/>
              </w:rPr>
            </w:pPr>
          </w:p>
        </w:tc>
      </w:tr>
      <w:tr>
        <w:trPr>
          <w:trHeight w:val="161"/>
        </w:trPr>
        <w:tc>
          <w:tcPr>
            <w:tcW w:w="15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2</w:t>
            </w:r>
          </w:p>
        </w:tc>
        <w:tc>
          <w:tcPr>
            <w:tcW w:w="18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Jeffrey Park</w:t>
            </w:r>
          </w:p>
        </w:tc>
        <w:tc>
          <w:tcPr>
            <w:tcW w:w="18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Lexington Avenue</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2"/>
                <w:szCs w:val="22"/>
                <w:color w:val="auto"/>
              </w:rPr>
              <w:t>05/19/2026 3462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6893.00</w:t>
            </w:r>
          </w:p>
        </w:tc>
        <w:tc>
          <w:tcPr>
            <w:tcW w:w="0" w:type="dxa"/>
            <w:vAlign w:val="bottom"/>
          </w:tcPr>
          <w:p>
            <w:pPr>
              <w:spacing w:after="0"/>
              <w:rPr>
                <w:sz w:val="1"/>
                <w:szCs w:val="1"/>
                <w:color w:val="auto"/>
              </w:rPr>
            </w:pPr>
          </w:p>
        </w:tc>
      </w:tr>
      <w:tr>
        <w:trPr>
          <w:trHeight w:val="161"/>
        </w:trPr>
        <w:tc>
          <w:tcPr>
            <w:tcW w:w="15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2</w:t>
            </w:r>
          </w:p>
        </w:tc>
        <w:tc>
          <w:tcPr>
            <w:tcW w:w="18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Jeffrey Park</w:t>
            </w:r>
          </w:p>
        </w:tc>
        <w:tc>
          <w:tcPr>
            <w:tcW w:w="18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Lexington Avenue</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2"/>
                <w:szCs w:val="22"/>
                <w:color w:val="auto"/>
              </w:rPr>
              <w:t>05/18/2026 22750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45092.00</w:t>
            </w:r>
          </w:p>
        </w:tc>
        <w:tc>
          <w:tcPr>
            <w:tcW w:w="0" w:type="dxa"/>
            <w:vAlign w:val="bottom"/>
          </w:tcPr>
          <w:p>
            <w:pPr>
              <w:spacing w:after="0"/>
              <w:rPr>
                <w:sz w:val="1"/>
                <w:szCs w:val="1"/>
                <w:color w:val="auto"/>
              </w:rPr>
            </w:pPr>
          </w:p>
        </w:tc>
      </w:tr>
      <w:tr>
        <w:trPr>
          <w:trHeight w:val="161"/>
        </w:trPr>
        <w:tc>
          <w:tcPr>
            <w:tcW w:w="15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2</w:t>
            </w:r>
          </w:p>
        </w:tc>
        <w:tc>
          <w:tcPr>
            <w:tcW w:w="18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Jeffrey Park</w:t>
            </w:r>
          </w:p>
        </w:tc>
        <w:tc>
          <w:tcPr>
            <w:tcW w:w="18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Lexington Avenue</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2"/>
                <w:szCs w:val="22"/>
                <w:color w:val="auto"/>
              </w:rPr>
              <w:t>05/15/2026 10250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20045.00</w:t>
            </w:r>
          </w:p>
        </w:tc>
        <w:tc>
          <w:tcPr>
            <w:tcW w:w="0" w:type="dxa"/>
            <w:vAlign w:val="bottom"/>
          </w:tcPr>
          <w:p>
            <w:pPr>
              <w:spacing w:after="0"/>
              <w:rPr>
                <w:sz w:val="1"/>
                <w:szCs w:val="1"/>
                <w:color w:val="auto"/>
              </w:rPr>
            </w:pPr>
          </w:p>
        </w:tc>
      </w:tr>
      <w:tr>
        <w:trPr>
          <w:trHeight w:val="161"/>
        </w:trPr>
        <w:tc>
          <w:tcPr>
            <w:tcW w:w="15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2</w:t>
            </w:r>
          </w:p>
        </w:tc>
        <w:tc>
          <w:tcPr>
            <w:tcW w:w="18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spacing w:after="0"/>
              <w:rPr>
                <w:sz w:val="24"/>
                <w:szCs w:val="24"/>
                <w:color w:val="auto"/>
              </w:rPr>
            </w:pPr>
          </w:p>
        </w:tc>
        <w:tc>
          <w:tcPr>
            <w:tcW w:w="356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05/28/2026</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916" w:orient="portrait"/>
          <w:cols w:equalWidth="0" w:num="1">
            <w:col w:w="11240"/>
          </w:cols>
          <w:pgMar w:left="320" w:top="108" w:right="339" w:bottom="0" w:gutter="0" w:footer="0" w:header="0"/>
          <w:type w:val="continuous"/>
        </w:sectPr>
      </w:pPr>
    </w:p>
    <w:bookmarkStart w:id="2" w:name="page3"/>
    <w:bookmarkEnd w:id="2"/>
    <w:p>
      <w:pPr>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Park</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5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2026-05-28T18:03:15Z</dcterms:created>
  <dcterms:modified xsi:type="dcterms:W3CDTF">2026-05-28T18:03:15Z</dcterms:modified>
</cp:coreProperties>
</file>